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1A" w:rsidRDefault="00C91310" w:rsidP="00D37E98">
      <w:pPr>
        <w:jc w:val="center"/>
        <w:rPr>
          <w:rFonts w:ascii="Arial" w:hAnsi="Arial" w:cs="Arial"/>
          <w:b/>
          <w:sz w:val="26"/>
          <w:szCs w:val="26"/>
        </w:rPr>
      </w:pPr>
      <w:r w:rsidRPr="008304AF">
        <w:rPr>
          <w:rFonts w:ascii="Arial" w:hAnsi="Arial" w:cs="Arial"/>
          <w:b/>
          <w:sz w:val="26"/>
          <w:szCs w:val="26"/>
        </w:rPr>
        <w:t xml:space="preserve">The following is a </w:t>
      </w:r>
      <w:r w:rsidR="00D84A08">
        <w:rPr>
          <w:rFonts w:ascii="Arial" w:hAnsi="Arial" w:cs="Arial"/>
          <w:b/>
          <w:sz w:val="26"/>
          <w:szCs w:val="26"/>
        </w:rPr>
        <w:t>R</w:t>
      </w:r>
      <w:r w:rsidRPr="008304AF">
        <w:rPr>
          <w:rFonts w:ascii="Arial" w:hAnsi="Arial" w:cs="Arial"/>
          <w:b/>
          <w:sz w:val="26"/>
          <w:szCs w:val="26"/>
        </w:rPr>
        <w:t xml:space="preserve">ecap from the Village Council meeting </w:t>
      </w:r>
      <w:r w:rsidR="00AE1B1A">
        <w:rPr>
          <w:rFonts w:ascii="Arial" w:hAnsi="Arial" w:cs="Arial"/>
          <w:b/>
          <w:sz w:val="26"/>
          <w:szCs w:val="26"/>
        </w:rPr>
        <w:t>of</w:t>
      </w:r>
    </w:p>
    <w:p w:rsidR="00FB653F" w:rsidRDefault="00B96151" w:rsidP="00D37E9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Thursday, </w:t>
      </w:r>
      <w:r w:rsidR="00866199">
        <w:rPr>
          <w:rFonts w:ascii="Arial" w:hAnsi="Arial" w:cs="Arial"/>
          <w:b/>
          <w:sz w:val="26"/>
          <w:szCs w:val="26"/>
        </w:rPr>
        <w:t>September 8</w:t>
      </w:r>
      <w:r w:rsidR="003067F4">
        <w:rPr>
          <w:rFonts w:ascii="Arial" w:hAnsi="Arial" w:cs="Arial"/>
          <w:b/>
          <w:sz w:val="26"/>
          <w:szCs w:val="26"/>
        </w:rPr>
        <w:t>, 2022</w:t>
      </w:r>
    </w:p>
    <w:p w:rsidR="00AC2434" w:rsidRPr="00774EF9" w:rsidRDefault="00AC2434" w:rsidP="00D37E98">
      <w:pPr>
        <w:jc w:val="center"/>
        <w:rPr>
          <w:rFonts w:ascii="Arial" w:hAnsi="Arial" w:cs="Arial"/>
          <w:b/>
          <w:sz w:val="26"/>
          <w:szCs w:val="26"/>
        </w:rPr>
      </w:pPr>
    </w:p>
    <w:p w:rsidR="00C91310" w:rsidRDefault="00AC2434">
      <w:pPr>
        <w:rPr>
          <w:rFonts w:ascii="Arial" w:hAnsi="Arial" w:cs="Arial"/>
          <w:b/>
          <w:sz w:val="26"/>
          <w:szCs w:val="26"/>
        </w:rPr>
      </w:pPr>
      <w:r w:rsidRPr="00AC2434">
        <w:rPr>
          <w:rFonts w:ascii="Arial" w:hAnsi="Arial" w:cs="Arial"/>
          <w:b/>
          <w:sz w:val="26"/>
          <w:szCs w:val="26"/>
        </w:rPr>
        <w:t>Presentations:</w:t>
      </w:r>
    </w:p>
    <w:p w:rsidR="00F842AD" w:rsidRPr="00D64715" w:rsidRDefault="00F842AD" w:rsidP="00832EF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842AD">
        <w:rPr>
          <w:rFonts w:ascii="Arial" w:hAnsi="Arial" w:cs="Arial"/>
          <w:color w:val="000000"/>
          <w:sz w:val="26"/>
          <w:szCs w:val="26"/>
        </w:rPr>
        <w:t xml:space="preserve">Legislative Update by </w:t>
      </w:r>
      <w:r w:rsidR="00D64715">
        <w:rPr>
          <w:rFonts w:ascii="Arial" w:hAnsi="Arial" w:cs="Arial"/>
          <w:color w:val="000000"/>
          <w:sz w:val="26"/>
          <w:szCs w:val="26"/>
        </w:rPr>
        <w:t>Representative John Snyder</w:t>
      </w:r>
    </w:p>
    <w:p w:rsidR="00D64715" w:rsidRPr="00F842AD" w:rsidRDefault="00D64715" w:rsidP="00832EF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>Environmental Advisory Committee Update</w:t>
      </w:r>
    </w:p>
    <w:p w:rsidR="00774EF9" w:rsidRDefault="00774EF9" w:rsidP="00774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</w:t>
      </w:r>
      <w:r w:rsidRPr="00AC59F5">
        <w:rPr>
          <w:rFonts w:ascii="Arial" w:hAnsi="Arial" w:cs="Arial"/>
          <w:sz w:val="24"/>
          <w:szCs w:val="24"/>
        </w:rPr>
        <w:t>als:</w:t>
      </w:r>
    </w:p>
    <w:p w:rsidR="00D64715" w:rsidRP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>MINUTES: July 21, 2022 Workshop; August 1, 2022 Workshop; August 11 Regular Council Meeting</w:t>
      </w:r>
    </w:p>
    <w:p w:rsidR="00D64715" w:rsidRP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>Approval of Contracts Signed by Manager Under $25,000 (Per Village Ordinance we are presenting the following agreements, proposals, commitments and memorandum of understanding to Council.)</w:t>
      </w:r>
      <w:r w:rsidRPr="00D64715">
        <w:t xml:space="preserve"> </w:t>
      </w:r>
    </w:p>
    <w:p w:rsid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>A. Business Flare Foot Traffic Analysis Scope of Work-Village Manager,$8,500.00</w:t>
      </w:r>
    </w:p>
    <w:p w:rsidR="00D64715" w:rsidRP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 xml:space="preserve">SE 06-22 - This is a Special Event Permit application for a Family Fall Festival event at Good Shepherd Church, located at 402 Seabrook Rd, on October 8, 2022 from 11:00 a.m. - 5:00 p.m. </w:t>
      </w:r>
      <w:proofErr w:type="gramStart"/>
      <w:r w:rsidRPr="00D64715">
        <w:rPr>
          <w:rFonts w:ascii="Arial" w:hAnsi="Arial" w:cs="Arial"/>
          <w:sz w:val="24"/>
          <w:szCs w:val="24"/>
        </w:rPr>
        <w:t>The applicant, Good Shepherd Episcopal School, LLC, has provided proof of insurance, and will hire an off-duty Police Officer to be present for the event.</w:t>
      </w:r>
      <w:proofErr w:type="gramEnd"/>
      <w:r w:rsidRPr="00D64715">
        <w:rPr>
          <w:rFonts w:ascii="Arial" w:hAnsi="Arial" w:cs="Arial"/>
          <w:sz w:val="24"/>
          <w:szCs w:val="24"/>
        </w:rPr>
        <w:t xml:space="preserve"> No alcohol </w:t>
      </w:r>
      <w:proofErr w:type="gramStart"/>
      <w:r w:rsidRPr="00D64715">
        <w:rPr>
          <w:rFonts w:ascii="Arial" w:hAnsi="Arial" w:cs="Arial"/>
          <w:sz w:val="24"/>
          <w:szCs w:val="24"/>
        </w:rPr>
        <w:t>will be served</w:t>
      </w:r>
      <w:proofErr w:type="gramEnd"/>
      <w:r w:rsidRPr="00D64715">
        <w:rPr>
          <w:rFonts w:ascii="Arial" w:hAnsi="Arial" w:cs="Arial"/>
          <w:sz w:val="24"/>
          <w:szCs w:val="24"/>
        </w:rPr>
        <w:t>. The projected number of attendees for the event is ~250.</w:t>
      </w:r>
    </w:p>
    <w:p w:rsidR="00D64715" w:rsidRP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>Approve the Loxahatchee River Environmental Control District Sewer Utility Access and Use Easement Agreement</w:t>
      </w:r>
    </w:p>
    <w:p w:rsidR="00D64715" w:rsidRPr="00D64715" w:rsidRDefault="00D64715" w:rsidP="00D647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4715">
        <w:rPr>
          <w:rFonts w:ascii="Arial" w:hAnsi="Arial" w:cs="Arial"/>
          <w:sz w:val="24"/>
          <w:szCs w:val="24"/>
        </w:rPr>
        <w:t>Approve a Stormwater Utility Easement Access Agreement at 27 Leeward Circle</w:t>
      </w:r>
    </w:p>
    <w:p w:rsidR="00FA72B9" w:rsidRPr="009247A5" w:rsidRDefault="00FA72B9" w:rsidP="009247A5">
      <w:pPr>
        <w:jc w:val="both"/>
        <w:rPr>
          <w:rFonts w:ascii="Arial" w:hAnsi="Arial" w:cs="Arial"/>
          <w:b/>
          <w:sz w:val="26"/>
          <w:szCs w:val="26"/>
        </w:rPr>
      </w:pPr>
      <w:r w:rsidRPr="009247A5">
        <w:rPr>
          <w:rFonts w:ascii="Arial" w:hAnsi="Arial" w:cs="Arial"/>
          <w:b/>
          <w:sz w:val="26"/>
          <w:szCs w:val="26"/>
        </w:rPr>
        <w:t>Resolutions Approved:</w:t>
      </w:r>
    </w:p>
    <w:p w:rsidR="009247A5" w:rsidRDefault="0099650A" w:rsidP="0099650A">
      <w:pPr>
        <w:pStyle w:val="ListParagraph"/>
        <w:numPr>
          <w:ilvl w:val="0"/>
          <w:numId w:val="18"/>
        </w:numPr>
        <w:rPr>
          <w:rFonts w:ascii="Arial" w:hAnsi="Arial" w:cs="Arial"/>
          <w:sz w:val="26"/>
          <w:szCs w:val="26"/>
        </w:rPr>
      </w:pPr>
      <w:r w:rsidRPr="0099650A">
        <w:rPr>
          <w:rFonts w:ascii="Arial" w:hAnsi="Arial" w:cs="Arial"/>
          <w:sz w:val="26"/>
          <w:szCs w:val="26"/>
        </w:rPr>
        <w:t>RESOLUTION 28-22, A RESOLUTION OF THE VILLAGE COUNCIL OF THE VILLAGE OF TEQUESTA, FLORIDA, AUTHORIZING THE WRITE-OFF OF UNCOLLECTABLE EMS TRANSPORT FEES AS IDENTIFIED IN THE ATTACHED “EXHIBIT A”, AND AUTHORIZING THE VILLAGE MANAGER TO PROCEED ON BEHALF OF THE VILLAGE; PROVIDING AN EFFECTIVE DATE; AND FOR OTHER PURPOSES.</w:t>
      </w:r>
    </w:p>
    <w:p w:rsidR="0099650A" w:rsidRPr="0099650A" w:rsidRDefault="0099650A" w:rsidP="0099650A">
      <w:pPr>
        <w:pStyle w:val="ListParagraph"/>
        <w:numPr>
          <w:ilvl w:val="0"/>
          <w:numId w:val="18"/>
        </w:numPr>
        <w:rPr>
          <w:rFonts w:ascii="Arial" w:hAnsi="Arial" w:cs="Arial"/>
          <w:sz w:val="26"/>
          <w:szCs w:val="26"/>
        </w:rPr>
      </w:pPr>
      <w:r w:rsidRPr="0099650A">
        <w:rPr>
          <w:rFonts w:ascii="Arial" w:hAnsi="Arial" w:cs="Arial"/>
          <w:sz w:val="26"/>
          <w:szCs w:val="26"/>
        </w:rPr>
        <w:t>RESOLUTION NO. 29-22, RESOLUTION OF THE VILLAGE COUNCIL OF THE VILLAGE OF TEQUESTA, FLORIDA, AUTHORIZING AN AMENDMENT TO THE FISCAL YEAR 2021/2022</w:t>
      </w:r>
    </w:p>
    <w:p w:rsidR="00083A35" w:rsidRPr="009247A5" w:rsidRDefault="00083A35" w:rsidP="009247A5">
      <w:pPr>
        <w:pStyle w:val="ListParagraph"/>
        <w:ind w:left="1440"/>
        <w:rPr>
          <w:rFonts w:ascii="Arial" w:hAnsi="Arial" w:cs="Arial"/>
          <w:sz w:val="26"/>
          <w:szCs w:val="26"/>
        </w:rPr>
      </w:pPr>
    </w:p>
    <w:p w:rsidR="00F16420" w:rsidRDefault="0099650A" w:rsidP="00F1642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Conceptual Presentations:</w:t>
      </w:r>
    </w:p>
    <w:p w:rsidR="0099650A" w:rsidRDefault="0099650A" w:rsidP="00996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6"/>
          <w:szCs w:val="26"/>
        </w:rPr>
      </w:pPr>
      <w:r w:rsidRPr="0099650A">
        <w:rPr>
          <w:rFonts w:ascii="Arial" w:hAnsi="Arial" w:cs="Arial"/>
          <w:sz w:val="26"/>
          <w:szCs w:val="26"/>
        </w:rPr>
        <w:t>Conceptual Presentation by 2GHO to update the architectural elevations at 300 Beach Road.</w:t>
      </w:r>
    </w:p>
    <w:p w:rsidR="0099650A" w:rsidRDefault="0099650A" w:rsidP="0099650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6"/>
          <w:szCs w:val="26"/>
        </w:rPr>
      </w:pPr>
      <w:r w:rsidRPr="0099650A">
        <w:rPr>
          <w:rFonts w:ascii="Arial" w:hAnsi="Arial" w:cs="Arial"/>
          <w:sz w:val="26"/>
          <w:szCs w:val="26"/>
        </w:rPr>
        <w:t>Conceptual Presentation by 2GHO for a 34-unit multifamily development at 250 Beach Road.</w:t>
      </w:r>
    </w:p>
    <w:p w:rsidR="0099650A" w:rsidRDefault="0099650A" w:rsidP="0099650A">
      <w:pPr>
        <w:jc w:val="both"/>
        <w:rPr>
          <w:rFonts w:ascii="Arial" w:hAnsi="Arial" w:cs="Arial"/>
          <w:sz w:val="26"/>
          <w:szCs w:val="26"/>
        </w:rPr>
      </w:pPr>
    </w:p>
    <w:p w:rsidR="0099650A" w:rsidRPr="0099650A" w:rsidRDefault="0099650A" w:rsidP="0099650A">
      <w:pPr>
        <w:jc w:val="both"/>
        <w:rPr>
          <w:rFonts w:ascii="Arial" w:hAnsi="Arial" w:cs="Arial"/>
          <w:sz w:val="26"/>
          <w:szCs w:val="26"/>
        </w:rPr>
      </w:pPr>
    </w:p>
    <w:p w:rsidR="00063C06" w:rsidRDefault="00063C06" w:rsidP="00B643ED">
      <w:pPr>
        <w:jc w:val="both"/>
        <w:rPr>
          <w:rFonts w:ascii="Arial" w:hAnsi="Arial" w:cs="Arial"/>
          <w:b/>
          <w:sz w:val="26"/>
          <w:szCs w:val="26"/>
        </w:rPr>
      </w:pPr>
      <w:r w:rsidRPr="00B643ED">
        <w:rPr>
          <w:rFonts w:ascii="Arial" w:hAnsi="Arial" w:cs="Arial"/>
          <w:b/>
          <w:sz w:val="26"/>
          <w:szCs w:val="26"/>
        </w:rPr>
        <w:lastRenderedPageBreak/>
        <w:t>Other Approvals:</w:t>
      </w:r>
    </w:p>
    <w:p w:rsidR="0099650A" w:rsidRDefault="0099650A" w:rsidP="0099650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6"/>
          <w:szCs w:val="26"/>
        </w:rPr>
      </w:pPr>
      <w:r w:rsidRPr="0099650A">
        <w:rPr>
          <w:rFonts w:ascii="Arial" w:hAnsi="Arial" w:cs="Arial"/>
          <w:sz w:val="26"/>
          <w:szCs w:val="26"/>
        </w:rPr>
        <w:t xml:space="preserve">Approve Work Authorization JE STW22.01 - Vulnerability Assessment </w:t>
      </w:r>
      <w:r w:rsidR="007446CD">
        <w:rPr>
          <w:rFonts w:ascii="Arial" w:hAnsi="Arial" w:cs="Arial"/>
          <w:sz w:val="26"/>
          <w:szCs w:val="26"/>
        </w:rPr>
        <w:t>–</w:t>
      </w:r>
      <w:r w:rsidRPr="0099650A">
        <w:rPr>
          <w:rFonts w:ascii="Arial" w:hAnsi="Arial" w:cs="Arial"/>
          <w:sz w:val="26"/>
          <w:szCs w:val="26"/>
        </w:rPr>
        <w:t xml:space="preserve"> Jones</w:t>
      </w:r>
      <w:r w:rsidR="007446CD">
        <w:rPr>
          <w:rFonts w:ascii="Arial" w:hAnsi="Arial" w:cs="Arial"/>
          <w:sz w:val="26"/>
          <w:szCs w:val="26"/>
        </w:rPr>
        <w:t xml:space="preserve"> </w:t>
      </w:r>
      <w:r w:rsidRPr="0099650A">
        <w:rPr>
          <w:rFonts w:ascii="Arial" w:hAnsi="Arial" w:cs="Arial"/>
          <w:sz w:val="26"/>
          <w:szCs w:val="26"/>
        </w:rPr>
        <w:t>Edmunds &amp; Associates</w:t>
      </w:r>
      <w:bookmarkStart w:id="0" w:name="_GoBack"/>
      <w:bookmarkEnd w:id="0"/>
    </w:p>
    <w:p w:rsidR="007446CD" w:rsidRPr="0099650A" w:rsidRDefault="007446CD" w:rsidP="007446C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6"/>
          <w:szCs w:val="26"/>
        </w:rPr>
      </w:pPr>
      <w:r w:rsidRPr="007446CD">
        <w:rPr>
          <w:rFonts w:ascii="Arial" w:hAnsi="Arial" w:cs="Arial"/>
          <w:sz w:val="26"/>
          <w:szCs w:val="26"/>
        </w:rPr>
        <w:t>Award Janitorial-Custodial Services RFP-Parks 07-22-0-2022 to Clean Space, Inc. in the Amount of $14,400 Annually</w:t>
      </w:r>
    </w:p>
    <w:sectPr w:rsidR="007446CD" w:rsidRPr="0099650A" w:rsidSect="0085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1B"/>
    <w:multiLevelType w:val="hybridMultilevel"/>
    <w:tmpl w:val="045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7486"/>
    <w:multiLevelType w:val="hybridMultilevel"/>
    <w:tmpl w:val="176CCF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E844D1"/>
    <w:multiLevelType w:val="hybridMultilevel"/>
    <w:tmpl w:val="A520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577A"/>
    <w:multiLevelType w:val="hybridMultilevel"/>
    <w:tmpl w:val="6EF2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0A3"/>
    <w:multiLevelType w:val="hybridMultilevel"/>
    <w:tmpl w:val="78AC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5FC0"/>
    <w:multiLevelType w:val="hybridMultilevel"/>
    <w:tmpl w:val="5FAA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7018"/>
    <w:multiLevelType w:val="hybridMultilevel"/>
    <w:tmpl w:val="DD60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62C0F"/>
    <w:multiLevelType w:val="hybridMultilevel"/>
    <w:tmpl w:val="DB8AE9E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AE00532"/>
    <w:multiLevelType w:val="hybridMultilevel"/>
    <w:tmpl w:val="038C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562C5"/>
    <w:multiLevelType w:val="hybridMultilevel"/>
    <w:tmpl w:val="0B2AB10E"/>
    <w:lvl w:ilvl="0" w:tplc="1674A18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10B2B8D"/>
    <w:multiLevelType w:val="hybridMultilevel"/>
    <w:tmpl w:val="0D6E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92288"/>
    <w:multiLevelType w:val="hybridMultilevel"/>
    <w:tmpl w:val="DF403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9E2E34"/>
    <w:multiLevelType w:val="hybridMultilevel"/>
    <w:tmpl w:val="66E0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A11F2"/>
    <w:multiLevelType w:val="hybridMultilevel"/>
    <w:tmpl w:val="543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433E0"/>
    <w:multiLevelType w:val="hybridMultilevel"/>
    <w:tmpl w:val="8B7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F2CA1"/>
    <w:multiLevelType w:val="hybridMultilevel"/>
    <w:tmpl w:val="8E70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2A91"/>
    <w:multiLevelType w:val="hybridMultilevel"/>
    <w:tmpl w:val="BF8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85FB9"/>
    <w:multiLevelType w:val="hybridMultilevel"/>
    <w:tmpl w:val="8962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567E5"/>
    <w:multiLevelType w:val="hybridMultilevel"/>
    <w:tmpl w:val="1E9A3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9D3024"/>
    <w:multiLevelType w:val="hybridMultilevel"/>
    <w:tmpl w:val="2C7C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13"/>
  </w:num>
  <w:num w:numId="7">
    <w:abstractNumId w:val="19"/>
  </w:num>
  <w:num w:numId="8">
    <w:abstractNumId w:val="7"/>
  </w:num>
  <w:num w:numId="9">
    <w:abstractNumId w:val="9"/>
  </w:num>
  <w:num w:numId="10">
    <w:abstractNumId w:val="17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3"/>
  </w:num>
  <w:num w:numId="16">
    <w:abstractNumId w:val="1"/>
  </w:num>
  <w:num w:numId="17">
    <w:abstractNumId w:val="18"/>
  </w:num>
  <w:num w:numId="18">
    <w:abstractNumId w:val="15"/>
  </w:num>
  <w:num w:numId="19">
    <w:abstractNumId w:val="14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10"/>
    <w:rsid w:val="0001400C"/>
    <w:rsid w:val="000143F8"/>
    <w:rsid w:val="000221F9"/>
    <w:rsid w:val="00023EBD"/>
    <w:rsid w:val="00046028"/>
    <w:rsid w:val="0005618E"/>
    <w:rsid w:val="000615C1"/>
    <w:rsid w:val="00063C06"/>
    <w:rsid w:val="00081AB1"/>
    <w:rsid w:val="00083A35"/>
    <w:rsid w:val="000C04CA"/>
    <w:rsid w:val="000C33BC"/>
    <w:rsid w:val="000E2ACD"/>
    <w:rsid w:val="000F7C02"/>
    <w:rsid w:val="001434BA"/>
    <w:rsid w:val="00155207"/>
    <w:rsid w:val="00164862"/>
    <w:rsid w:val="00196260"/>
    <w:rsid w:val="001D0F65"/>
    <w:rsid w:val="00215596"/>
    <w:rsid w:val="00220B94"/>
    <w:rsid w:val="002221F1"/>
    <w:rsid w:val="002700EA"/>
    <w:rsid w:val="002B70BC"/>
    <w:rsid w:val="002C3549"/>
    <w:rsid w:val="00303F02"/>
    <w:rsid w:val="003051EB"/>
    <w:rsid w:val="003067F4"/>
    <w:rsid w:val="00323D03"/>
    <w:rsid w:val="00333C80"/>
    <w:rsid w:val="00361B3F"/>
    <w:rsid w:val="003A3864"/>
    <w:rsid w:val="00400881"/>
    <w:rsid w:val="00405649"/>
    <w:rsid w:val="00430DBA"/>
    <w:rsid w:val="0043756F"/>
    <w:rsid w:val="0045272B"/>
    <w:rsid w:val="00470A69"/>
    <w:rsid w:val="00475EE0"/>
    <w:rsid w:val="00493DC7"/>
    <w:rsid w:val="004972F0"/>
    <w:rsid w:val="004C13F7"/>
    <w:rsid w:val="004C3B94"/>
    <w:rsid w:val="004C7040"/>
    <w:rsid w:val="00520DD4"/>
    <w:rsid w:val="0052199A"/>
    <w:rsid w:val="005533BB"/>
    <w:rsid w:val="00566AC2"/>
    <w:rsid w:val="00581722"/>
    <w:rsid w:val="005B5833"/>
    <w:rsid w:val="005E111C"/>
    <w:rsid w:val="00633E36"/>
    <w:rsid w:val="00636E65"/>
    <w:rsid w:val="00646416"/>
    <w:rsid w:val="006708D9"/>
    <w:rsid w:val="00683A16"/>
    <w:rsid w:val="006A5E19"/>
    <w:rsid w:val="006B5ACF"/>
    <w:rsid w:val="00700CAD"/>
    <w:rsid w:val="0070701F"/>
    <w:rsid w:val="00740822"/>
    <w:rsid w:val="007446CD"/>
    <w:rsid w:val="00774EF9"/>
    <w:rsid w:val="007B3AED"/>
    <w:rsid w:val="007E47B3"/>
    <w:rsid w:val="0080534E"/>
    <w:rsid w:val="00807A3C"/>
    <w:rsid w:val="008304AF"/>
    <w:rsid w:val="00831F60"/>
    <w:rsid w:val="00851284"/>
    <w:rsid w:val="00855F00"/>
    <w:rsid w:val="008571D0"/>
    <w:rsid w:val="008644DE"/>
    <w:rsid w:val="00864C93"/>
    <w:rsid w:val="008655EA"/>
    <w:rsid w:val="00866199"/>
    <w:rsid w:val="00886DB7"/>
    <w:rsid w:val="00895159"/>
    <w:rsid w:val="00906A6D"/>
    <w:rsid w:val="009247A5"/>
    <w:rsid w:val="0097361E"/>
    <w:rsid w:val="0099650A"/>
    <w:rsid w:val="009B3737"/>
    <w:rsid w:val="009E5843"/>
    <w:rsid w:val="00A02822"/>
    <w:rsid w:val="00AC2434"/>
    <w:rsid w:val="00AC59F5"/>
    <w:rsid w:val="00AE1B1A"/>
    <w:rsid w:val="00B05E93"/>
    <w:rsid w:val="00B34CD0"/>
    <w:rsid w:val="00B42878"/>
    <w:rsid w:val="00B532CB"/>
    <w:rsid w:val="00B643ED"/>
    <w:rsid w:val="00B64FD8"/>
    <w:rsid w:val="00B83A92"/>
    <w:rsid w:val="00B96151"/>
    <w:rsid w:val="00B97430"/>
    <w:rsid w:val="00BF70F6"/>
    <w:rsid w:val="00BF758B"/>
    <w:rsid w:val="00C5104F"/>
    <w:rsid w:val="00C610E4"/>
    <w:rsid w:val="00C61950"/>
    <w:rsid w:val="00C91310"/>
    <w:rsid w:val="00CA47A5"/>
    <w:rsid w:val="00D044E1"/>
    <w:rsid w:val="00D226C3"/>
    <w:rsid w:val="00D271A3"/>
    <w:rsid w:val="00D35999"/>
    <w:rsid w:val="00D37E98"/>
    <w:rsid w:val="00D476C2"/>
    <w:rsid w:val="00D52C7E"/>
    <w:rsid w:val="00D64715"/>
    <w:rsid w:val="00D84A08"/>
    <w:rsid w:val="00D855AC"/>
    <w:rsid w:val="00DD3B70"/>
    <w:rsid w:val="00DE094F"/>
    <w:rsid w:val="00DE3836"/>
    <w:rsid w:val="00DE3F92"/>
    <w:rsid w:val="00DF77F3"/>
    <w:rsid w:val="00E62B52"/>
    <w:rsid w:val="00E73A2F"/>
    <w:rsid w:val="00E743E7"/>
    <w:rsid w:val="00EC46AB"/>
    <w:rsid w:val="00EE0491"/>
    <w:rsid w:val="00F16420"/>
    <w:rsid w:val="00F34CFF"/>
    <w:rsid w:val="00F414FE"/>
    <w:rsid w:val="00F568DC"/>
    <w:rsid w:val="00F842AD"/>
    <w:rsid w:val="00FA72B9"/>
    <w:rsid w:val="00FB168D"/>
    <w:rsid w:val="00FB745C"/>
    <w:rsid w:val="00FE324E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C68D"/>
  <w15:chartTrackingRefBased/>
  <w15:docId w15:val="{5A4C6E47-981F-472D-A2FF-26993D8E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3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Grieser</dc:creator>
  <cp:keywords/>
  <dc:description/>
  <cp:lastModifiedBy>MaryAnn Grieser</cp:lastModifiedBy>
  <cp:revision>3</cp:revision>
  <dcterms:created xsi:type="dcterms:W3CDTF">2022-09-09T15:59:00Z</dcterms:created>
  <dcterms:modified xsi:type="dcterms:W3CDTF">2022-09-09T16:21:00Z</dcterms:modified>
</cp:coreProperties>
</file>